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39" w:rsidRDefault="00F53439" w:rsidP="00254F04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110907"/>
            <wp:effectExtent l="0" t="0" r="3175" b="0"/>
            <wp:docPr id="2" name="Рисунок 2" descr="О недопущении размещения в сети Интернет фото и видео материалов с последствиями террористических проявлен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 недопущении размещения в сети Интернет фото и видео материалов с последствиями террористических проявлений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F04" w:rsidRPr="00937702" w:rsidRDefault="00254F04" w:rsidP="00254F04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937702">
        <w:rPr>
          <w:b/>
          <w:sz w:val="28"/>
          <w:szCs w:val="28"/>
        </w:rPr>
        <w:t>В целях реализации пункта 4.4 решения Национального антитеррористического комитета</w:t>
      </w:r>
      <w:r w:rsidR="00410EBD">
        <w:rPr>
          <w:b/>
          <w:sz w:val="28"/>
          <w:szCs w:val="28"/>
        </w:rPr>
        <w:t xml:space="preserve"> Российской Федерации</w:t>
      </w:r>
      <w:r w:rsidRPr="00937702">
        <w:rPr>
          <w:b/>
          <w:sz w:val="28"/>
          <w:szCs w:val="28"/>
        </w:rPr>
        <w:t xml:space="preserve"> (протокол от 10 июня 2025 г.) информируем о запрете размещения в сети Интернет фото- и видеоматериалов,</w:t>
      </w:r>
      <w:r w:rsidR="007642C8" w:rsidRPr="00937702">
        <w:rPr>
          <w:b/>
          <w:sz w:val="28"/>
          <w:szCs w:val="28"/>
        </w:rPr>
        <w:t xml:space="preserve"> </w:t>
      </w:r>
      <w:r w:rsidRPr="00937702">
        <w:rPr>
          <w:b/>
          <w:sz w:val="28"/>
          <w:szCs w:val="28"/>
        </w:rPr>
        <w:t xml:space="preserve">отражающих последствия террористических атак. </w:t>
      </w:r>
    </w:p>
    <w:p w:rsidR="00254F04" w:rsidRPr="00B41BF2" w:rsidRDefault="00254F04" w:rsidP="0093770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color w:val="000000"/>
          <w:sz w:val="28"/>
          <w:szCs w:val="28"/>
          <w:shd w:val="clear" w:color="auto" w:fill="FFFFFF"/>
        </w:rPr>
        <w:t xml:space="preserve">Администрация </w:t>
      </w:r>
      <w:r w:rsidR="00B41BF2">
        <w:rPr>
          <w:color w:val="000000"/>
          <w:sz w:val="28"/>
          <w:szCs w:val="28"/>
          <w:shd w:val="clear" w:color="auto" w:fill="FFFFFF"/>
        </w:rPr>
        <w:t>Заин</w:t>
      </w:r>
      <w:r w:rsidRPr="00B41BF2">
        <w:rPr>
          <w:color w:val="000000"/>
          <w:sz w:val="28"/>
          <w:szCs w:val="28"/>
          <w:shd w:val="clear" w:color="auto" w:fill="FFFFFF"/>
        </w:rPr>
        <w:t xml:space="preserve">ского </w:t>
      </w:r>
      <w:r w:rsidR="00B41BF2">
        <w:rPr>
          <w:color w:val="000000"/>
          <w:sz w:val="28"/>
          <w:szCs w:val="28"/>
          <w:shd w:val="clear" w:color="auto" w:fill="FFFFFF"/>
        </w:rPr>
        <w:t xml:space="preserve">муниципального </w:t>
      </w:r>
      <w:r w:rsidRPr="00B41BF2">
        <w:rPr>
          <w:color w:val="000000"/>
          <w:sz w:val="28"/>
          <w:szCs w:val="28"/>
          <w:shd w:val="clear" w:color="auto" w:fill="FFFFFF"/>
        </w:rPr>
        <w:t>района информирует</w:t>
      </w:r>
      <w:r w:rsidRPr="00B41BF2">
        <w:rPr>
          <w:color w:val="000000"/>
          <w:sz w:val="28"/>
          <w:szCs w:val="28"/>
        </w:rPr>
        <w:t xml:space="preserve"> </w:t>
      </w:r>
      <w:r w:rsidRPr="00B41BF2">
        <w:rPr>
          <w:color w:val="000000"/>
          <w:sz w:val="28"/>
          <w:szCs w:val="28"/>
          <w:shd w:val="clear" w:color="auto" w:fill="FFFFFF"/>
        </w:rPr>
        <w:t>о запрете размещения в сети Интернет фото- и видеоматериалов, отражающих возможные последствия террористических атак, в том числе с использованием беспилотных воздушных судов, а также о возможной ответственности за указанные действия.</w:t>
      </w:r>
    </w:p>
    <w:p w:rsidR="00254F04" w:rsidRPr="00B41BF2" w:rsidRDefault="00B41BF2" w:rsidP="0093770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 xml:space="preserve">При </w:t>
      </w:r>
      <w:r w:rsidR="00254F04" w:rsidRPr="00B41BF2">
        <w:rPr>
          <w:color w:val="2A2A2A"/>
          <w:sz w:val="28"/>
          <w:szCs w:val="28"/>
          <w:shd w:val="clear" w:color="auto" w:fill="FFFFFF"/>
        </w:rPr>
        <w:t>распространения информации через Интернет ответственность каждого пользователя за контент, которым он делится, возрастает многократно. Особ</w:t>
      </w:r>
      <w:r w:rsidR="00937702">
        <w:rPr>
          <w:color w:val="2A2A2A"/>
          <w:sz w:val="28"/>
          <w:szCs w:val="28"/>
          <w:shd w:val="clear" w:color="auto" w:fill="FFFFFF"/>
        </w:rPr>
        <w:t xml:space="preserve">ое внимание </w:t>
      </w:r>
      <w:r w:rsidR="00254F04" w:rsidRPr="00B41BF2">
        <w:rPr>
          <w:color w:val="2A2A2A"/>
          <w:sz w:val="28"/>
          <w:szCs w:val="28"/>
          <w:shd w:val="clear" w:color="auto" w:fill="FFFFFF"/>
        </w:rPr>
        <w:t>вызывает практика публикации фотографий и видео, запечатлевших последствия террористических актов.</w:t>
      </w:r>
      <w:r w:rsidR="00254F04" w:rsidRPr="00B41BF2">
        <w:rPr>
          <w:color w:val="2A2A2A"/>
          <w:sz w:val="28"/>
          <w:szCs w:val="28"/>
          <w:shd w:val="clear" w:color="auto" w:fill="FFFFFF"/>
        </w:rPr>
        <w:br/>
        <w:t>Это не просто безответственное поведение – это глубоко аморальный и потенциально опасный акт, имеющий далеко идущие последствия. Разберем подробнее, почему размещение подобного контента недопустимо.</w:t>
      </w:r>
    </w:p>
    <w:p w:rsidR="00254F04" w:rsidRPr="00B41BF2" w:rsidRDefault="00254F04" w:rsidP="0093770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 xml:space="preserve">1. </w:t>
      </w:r>
      <w:r w:rsidR="00937702">
        <w:rPr>
          <w:rStyle w:val="a4"/>
          <w:color w:val="2A2A2A"/>
          <w:sz w:val="28"/>
          <w:szCs w:val="28"/>
          <w:shd w:val="clear" w:color="auto" w:fill="FFFFFF"/>
        </w:rPr>
        <w:t>О</w:t>
      </w:r>
      <w:r w:rsidRPr="00B41BF2">
        <w:rPr>
          <w:rStyle w:val="a4"/>
          <w:color w:val="2A2A2A"/>
          <w:sz w:val="28"/>
          <w:szCs w:val="28"/>
          <w:shd w:val="clear" w:color="auto" w:fill="FFFFFF"/>
        </w:rPr>
        <w:t>скорбление памяти жертв:</w:t>
      </w:r>
    </w:p>
    <w:p w:rsidR="00254F04" w:rsidRPr="00B41BF2" w:rsidRDefault="00254F04" w:rsidP="0093770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color w:val="2A2A2A"/>
          <w:sz w:val="28"/>
          <w:szCs w:val="28"/>
          <w:shd w:val="clear" w:color="auto" w:fill="FFFFFF"/>
        </w:rPr>
        <w:t xml:space="preserve">Каждое изображение, каждый кадр видео – это трагедия, отражение </w:t>
      </w:r>
      <w:proofErr w:type="gramStart"/>
      <w:r w:rsidRPr="00B41BF2">
        <w:rPr>
          <w:color w:val="2A2A2A"/>
          <w:sz w:val="28"/>
          <w:szCs w:val="28"/>
          <w:shd w:val="clear" w:color="auto" w:fill="FFFFFF"/>
        </w:rPr>
        <w:t>страданий</w:t>
      </w:r>
      <w:proofErr w:type="gramEnd"/>
      <w:r w:rsidRPr="00B41BF2">
        <w:rPr>
          <w:color w:val="2A2A2A"/>
          <w:sz w:val="28"/>
          <w:szCs w:val="28"/>
          <w:shd w:val="clear" w:color="auto" w:fill="FFFFFF"/>
        </w:rPr>
        <w:t xml:space="preserve"> и смерти реальных людей. За этими </w:t>
      </w:r>
      <w:r w:rsidR="00937702">
        <w:rPr>
          <w:color w:val="2A2A2A"/>
          <w:sz w:val="28"/>
          <w:szCs w:val="28"/>
          <w:shd w:val="clear" w:color="auto" w:fill="FFFFFF"/>
        </w:rPr>
        <w:t>изображениями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 стоят конкретные судьбы, разрушенные семьи, невосполнимые утраты. Публикация таких материалов причиняет дополнительную</w:t>
      </w:r>
      <w:r w:rsidR="00937702">
        <w:rPr>
          <w:color w:val="2A2A2A"/>
          <w:sz w:val="28"/>
          <w:szCs w:val="28"/>
          <w:shd w:val="clear" w:color="auto" w:fill="FFFFFF"/>
        </w:rPr>
        <w:t xml:space="preserve"> боль родным и близким погибших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. Это не просто наблюдение за событием – это вторжение в частную жизнь и глубокое неуважение к памяти жертв, затрагивающее самые </w:t>
      </w:r>
      <w:r w:rsidR="00937702">
        <w:rPr>
          <w:color w:val="2A2A2A"/>
          <w:sz w:val="28"/>
          <w:szCs w:val="28"/>
          <w:shd w:val="clear" w:color="auto" w:fill="FFFFFF"/>
        </w:rPr>
        <w:t>личные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 аспекты их человеческого достоинства и права на достойное прощание. Важно понимать, что даже обезличенные фотографии могут быть идентифицированы, приводя к новым волнам страданий для оставшихся в </w:t>
      </w:r>
      <w:r w:rsidRPr="00B41BF2">
        <w:rPr>
          <w:color w:val="2A2A2A"/>
          <w:sz w:val="28"/>
          <w:szCs w:val="28"/>
          <w:shd w:val="clear" w:color="auto" w:fill="FFFFFF"/>
        </w:rPr>
        <w:lastRenderedPageBreak/>
        <w:t>живых. Мы имеем моральное право на сочувствие и сострадание, а не на удовлетворение любопытства за счет чужого горя.</w:t>
      </w:r>
    </w:p>
    <w:p w:rsidR="00254F04" w:rsidRPr="00B41BF2" w:rsidRDefault="00254F04" w:rsidP="0093770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2. Дестабилизация общества и подрыв доверия к властям:</w:t>
      </w:r>
    </w:p>
    <w:p w:rsidR="00254F04" w:rsidRPr="00B41BF2" w:rsidRDefault="00254F04" w:rsidP="0093770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color w:val="2A2A2A"/>
          <w:sz w:val="28"/>
          <w:szCs w:val="28"/>
          <w:shd w:val="clear" w:color="auto" w:fill="FFFFFF"/>
        </w:rPr>
        <w:t>Распространение видео и фото с местами терактов способствует росту паники и тревоги в обществе. Массовое потребление подобного контента может вызывать чувство незащищенности, усиливать социальную напряженность и подрывать доверие к правоохранительным органам и государственным структурам. Неконтролируемый поток информации, нередко искаженный или неверно интерпретированный, способен стать инструментом манипуляции общественным мнением, используемым для достижения различных политических целей, в том числе экстремистскими группировками. Слухи и спекуляции, порожденные подобными публикациями, могут значительно осложнить работу спасательных служб и следственных органов.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3. Тяжелые психологические последствия для зрителей: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color w:val="2A2A2A"/>
          <w:sz w:val="28"/>
          <w:szCs w:val="28"/>
          <w:shd w:val="clear" w:color="auto" w:fill="FFFFFF"/>
        </w:rPr>
        <w:t>Контакт с жестокими изображениями террористических актов может иметь серьезные последствия для психического здоровья. У зрителей может развиться посттравматическое стрессовое расстройство (ПТСР), появляются тревожные расстройства, депрессия, бессонница и другие проблемы. Дети и подростки особенно уязвимы, поскольку их психика еще не сформировалась окончательно и они не обладают достаточным опытом для адекватной обработки подобной информации. Травмирующий опыт, полученный через визуальные образы, может накладывать отпечаток на всю дальнейшую жизнь, формируя негативные стереотипы и фобии.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4. Неявная поддержка терроризма: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color w:val="2A2A2A"/>
          <w:sz w:val="28"/>
          <w:szCs w:val="28"/>
          <w:shd w:val="clear" w:color="auto" w:fill="FFFFFF"/>
        </w:rPr>
        <w:t>Некоторые могут не понимать, но публикация видео и фото с местами терактов может быть воспринята террористическими организациями как одобрение их действий. Это своеобразная «вирусная реклама», которая способствует привлечению новых сторонников и усилению их влияния. Подобные публикации могут быть использованы для пропаганды насилия и оправдания террористических актов. Важно помнить, что безответственное поведение в сети может иметь очень серьезные последствия, в том числе и уголовно-правовые. За распространение экстремистских материалов предусмотрена ответственность, а публикации, способствующие дестабилизации обстановки, также могут быть квалифицированы как правонарушения.</w:t>
      </w:r>
    </w:p>
    <w:p w:rsidR="00382410" w:rsidRDefault="00382410" w:rsidP="00937702">
      <w:pPr>
        <w:pStyle w:val="a3"/>
        <w:spacing w:before="0" w:beforeAutospacing="0" w:after="0" w:afterAutospacing="0"/>
        <w:jc w:val="both"/>
        <w:rPr>
          <w:color w:val="2A2A2A"/>
          <w:sz w:val="28"/>
          <w:szCs w:val="28"/>
          <w:shd w:val="clear" w:color="auto" w:fill="FFFFFF"/>
        </w:rPr>
      </w:pPr>
    </w:p>
    <w:p w:rsidR="00254F04" w:rsidRDefault="00254F04" w:rsidP="00382410">
      <w:pPr>
        <w:pStyle w:val="a3"/>
        <w:spacing w:before="0" w:beforeAutospacing="0" w:after="0" w:afterAutospacing="0"/>
        <w:ind w:firstLine="708"/>
        <w:jc w:val="both"/>
        <w:rPr>
          <w:b/>
          <w:color w:val="2A2A2A"/>
          <w:sz w:val="28"/>
          <w:szCs w:val="28"/>
          <w:shd w:val="clear" w:color="auto" w:fill="FFFFFF"/>
        </w:rPr>
      </w:pPr>
      <w:r w:rsidRPr="00382410">
        <w:rPr>
          <w:b/>
          <w:color w:val="2A2A2A"/>
          <w:sz w:val="28"/>
          <w:szCs w:val="28"/>
          <w:shd w:val="clear" w:color="auto" w:fill="FFFFFF"/>
        </w:rPr>
        <w:t>Что нужно делать?</w:t>
      </w:r>
    </w:p>
    <w:p w:rsidR="00382410" w:rsidRPr="00382410" w:rsidRDefault="00382410" w:rsidP="0038241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Не распространять: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 Если вы столкнулись с подобным контентом, ни в коем случае не пересылайте его. Это первое и самое важное правило. Ваш </w:t>
      </w:r>
      <w:proofErr w:type="spellStart"/>
      <w:r w:rsidRPr="00B41BF2">
        <w:rPr>
          <w:color w:val="2A2A2A"/>
          <w:sz w:val="28"/>
          <w:szCs w:val="28"/>
          <w:shd w:val="clear" w:color="auto" w:fill="FFFFFF"/>
        </w:rPr>
        <w:t>репост</w:t>
      </w:r>
      <w:proofErr w:type="spellEnd"/>
      <w:r w:rsidRPr="00B41BF2">
        <w:rPr>
          <w:color w:val="2A2A2A"/>
          <w:sz w:val="28"/>
          <w:szCs w:val="28"/>
          <w:shd w:val="clear" w:color="auto" w:fill="FFFFFF"/>
        </w:rPr>
        <w:t xml:space="preserve"> может распространить травмирующий материал дальше, нанося еще больший вред.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lastRenderedPageBreak/>
        <w:t xml:space="preserve">Сообщать о нарушениях: </w:t>
      </w:r>
      <w:r w:rsidRPr="00B41BF2">
        <w:rPr>
          <w:color w:val="2A2A2A"/>
          <w:sz w:val="28"/>
          <w:szCs w:val="28"/>
          <w:shd w:val="clear" w:color="auto" w:fill="FFFFFF"/>
        </w:rPr>
        <w:t>Используйте инструменты, предоставляемые социальными сетями и платформами для удаления подобного контента. Это поможет защитить других пользователей от травмирующей информации.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Просвещать окружающих: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 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Поддерживать пострадавших: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 Вместо того чтобы сосредотачиваться на ужасных видео, подумайте, как вы можете помочь пострадавшим и их семьям. Возможно, это будет финансовая помощь, волонтерская работа или просто слова поддержки.</w:t>
      </w: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rStyle w:val="a4"/>
          <w:color w:val="2A2A2A"/>
          <w:sz w:val="28"/>
          <w:szCs w:val="28"/>
          <w:shd w:val="clear" w:color="auto" w:fill="FFFFFF"/>
        </w:rPr>
        <w:t>Обращаться за профессиональной помощью:</w:t>
      </w:r>
      <w:r w:rsidRPr="00B41BF2">
        <w:rPr>
          <w:color w:val="2A2A2A"/>
          <w:sz w:val="28"/>
          <w:szCs w:val="28"/>
          <w:shd w:val="clear" w:color="auto" w:fill="FFFFFF"/>
        </w:rPr>
        <w:t xml:space="preserve"> Если вы сами испытали сильный стресс после просмотра подобного контента, обратитесь к психологу или психиатру. Специалисты помогут вам справиться с травматическим опытом и вернуть душевное равновесие.</w:t>
      </w:r>
    </w:p>
    <w:p w:rsidR="00382410" w:rsidRDefault="00382410" w:rsidP="00937702">
      <w:pPr>
        <w:pStyle w:val="a3"/>
        <w:spacing w:before="0" w:beforeAutospacing="0" w:after="0" w:afterAutospacing="0"/>
        <w:jc w:val="both"/>
        <w:rPr>
          <w:color w:val="2A2A2A"/>
          <w:sz w:val="28"/>
          <w:szCs w:val="28"/>
          <w:shd w:val="clear" w:color="auto" w:fill="FFFFFF"/>
        </w:rPr>
      </w:pPr>
    </w:p>
    <w:p w:rsidR="00254F04" w:rsidRPr="00B41BF2" w:rsidRDefault="00254F04" w:rsidP="0038241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1BF2">
        <w:rPr>
          <w:color w:val="2A2A2A"/>
          <w:sz w:val="28"/>
          <w:szCs w:val="28"/>
          <w:shd w:val="clear" w:color="auto" w:fill="FFFFFF"/>
        </w:rPr>
        <w:t>Создание безопасного и уважительного интернет-пространства – это совместная ответственность каждого из нас. Давайте вместе бороться с распространением травмирующего контента и покажем, что мы небезразличны к чужой боли и готовы защитить друг друга от негативных последствий бездумного пользования Интернетом.</w:t>
      </w:r>
    </w:p>
    <w:sectPr w:rsidR="00254F04" w:rsidRPr="00B4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04"/>
    <w:rsid w:val="001E5BBE"/>
    <w:rsid w:val="00254F04"/>
    <w:rsid w:val="00382410"/>
    <w:rsid w:val="00410EBD"/>
    <w:rsid w:val="0067605E"/>
    <w:rsid w:val="007642C8"/>
    <w:rsid w:val="00937702"/>
    <w:rsid w:val="00B41BF2"/>
    <w:rsid w:val="00F5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83D18-34A0-4620-8A9E-F8C48418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Габдулхаковна Зиганшина</dc:creator>
  <cp:keywords/>
  <dc:description/>
  <cp:lastModifiedBy>Галия Габдулхаковна Зиганшина</cp:lastModifiedBy>
  <cp:revision>5</cp:revision>
  <dcterms:created xsi:type="dcterms:W3CDTF">2025-07-21T12:48:00Z</dcterms:created>
  <dcterms:modified xsi:type="dcterms:W3CDTF">2025-07-21T13:45:00Z</dcterms:modified>
</cp:coreProperties>
</file>